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74CF75BD" w:rsidR="00A14B03" w:rsidRPr="0061552C" w:rsidRDefault="003108EA" w:rsidP="00A14B03">
      <w:pPr>
        <w:jc w:val="center"/>
        <w:outlineLvl w:val="0"/>
        <w:rPr>
          <w:rFonts w:ascii="Calibri" w:hAnsi="Calibri" w:cs="Calibri"/>
          <w:b/>
          <w:kern w:val="36"/>
          <w:sz w:val="24"/>
          <w:szCs w:val="24"/>
        </w:rPr>
      </w:pPr>
      <w:r>
        <w:rPr>
          <w:rFonts w:ascii="Calibri" w:hAnsi="Calibri" w:cs="Calibri"/>
          <w:b/>
          <w:kern w:val="36"/>
          <w:sz w:val="24"/>
          <w:szCs w:val="24"/>
        </w:rPr>
        <w:t>January 9-13,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r w:rsidR="00405904" w:rsidRPr="000B32E3">
              <w:rPr>
                <w:rFonts w:ascii="Calibri" w:hAnsi="Calibri" w:cs="Calibri"/>
                <w:b/>
                <w:sz w:val="22"/>
                <w:szCs w:val="22"/>
              </w:rPr>
              <w:t xml:space="preserve">LearnEd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ComplianceWire LMS </w:t>
            </w:r>
            <w:hyperlink r:id="rId13" w:history="1">
              <w:r w:rsidR="00405904" w:rsidRPr="000B32E3">
                <w:rPr>
                  <w:rFonts w:ascii="Calibri" w:hAnsi="Calibri" w:cs="Calibri"/>
                  <w:color w:val="0000FF"/>
                  <w:sz w:val="22"/>
                  <w:szCs w:val="22"/>
                  <w:u w:val="single"/>
                </w:rPr>
                <w:t>ComplianceWire</w:t>
              </w:r>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ComplianceWire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Food Microbiological Control Web Courses found in ComplianceWire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r w:rsidR="00405904" w:rsidRPr="000B32E3">
              <w:rPr>
                <w:rFonts w:ascii="Calibri" w:hAnsi="Calibri" w:cs="Calibri"/>
                <w:sz w:val="22"/>
                <w:szCs w:val="22"/>
                <w:u w:val="single"/>
              </w:rPr>
              <w:t>LearnEd</w:t>
            </w:r>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105F90"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Request an ORA LearnED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Participate in class discussions, exercises, workshops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105F90"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0EFD2A65"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0B32E3" w:rsidRPr="000B32E3">
              <w:rPr>
                <w:rFonts w:ascii="Calibri" w:hAnsi="Calibri" w:cs="Calibri"/>
                <w:b/>
                <w:bCs/>
                <w:kern w:val="36"/>
                <w:sz w:val="22"/>
                <w:szCs w:val="22"/>
              </w:rPr>
              <w:t>December 5, 2022</w:t>
            </w:r>
            <w:r w:rsidR="000B32E3">
              <w:rPr>
                <w:rFonts w:ascii="Calibri" w:hAnsi="Calibri" w:cs="Calibri"/>
                <w:color w:val="4472C4"/>
                <w:kern w:val="36"/>
                <w:sz w:val="22"/>
                <w:szCs w:val="22"/>
              </w:rPr>
              <w:t xml:space="preserve">. </w:t>
            </w:r>
            <w:r>
              <w:rPr>
                <w:rFonts w:ascii="Calibri" w:hAnsi="Calibri" w:cs="Calibri"/>
                <w:kern w:val="36"/>
                <w:sz w:val="22"/>
                <w:szCs w:val="22"/>
              </w:rPr>
              <w:t xml:space="preserve">The deadline for student substitutions is </w:t>
            </w:r>
            <w:r w:rsidRPr="00894A1F">
              <w:rPr>
                <w:rFonts w:ascii="Calibri" w:hAnsi="Calibri" w:cs="Calibri"/>
                <w:kern w:val="36"/>
                <w:sz w:val="22"/>
                <w:szCs w:val="22"/>
              </w:rPr>
              <w:t xml:space="preserve">COB </w:t>
            </w:r>
            <w:r w:rsidR="000B32E3" w:rsidRPr="000B32E3">
              <w:rPr>
                <w:rFonts w:ascii="Calibri" w:hAnsi="Calibri" w:cs="Calibri"/>
                <w:b/>
                <w:bCs/>
                <w:kern w:val="36"/>
                <w:sz w:val="22"/>
                <w:szCs w:val="22"/>
              </w:rPr>
              <w:t>December 19, 2022</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906</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7283</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Nykanen, Angela</cp:lastModifiedBy>
  <cp:revision>3</cp:revision>
  <cp:lastPrinted>2015-10-28T19:45:00Z</cp:lastPrinted>
  <dcterms:created xsi:type="dcterms:W3CDTF">2022-10-18T17:49:00Z</dcterms:created>
  <dcterms:modified xsi:type="dcterms:W3CDTF">2022-10-20T16:03:00Z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